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color w:val="1F3864"/>
          <w:sz w:val="40"/>
          <w:szCs w:val="40"/>
        </w:rPr>
        <w:t xml:space="preserve">IIHSE</w:t>
      </w:r>
    </w:p>
    <w:p>
      <w:pPr>
        <w:pBdr>
          <w:bottom w:val="single" w:color="1F3864" w:sz="6" w:space="8"/>
        </w:pBdr>
        <w:spacing w:after="300"/>
        <w:jc w:val="center"/>
      </w:pPr>
      <w:r>
        <w:rPr>
          <w:color w:val="1F3864"/>
          <w:sz w:val="22"/>
          <w:szCs w:val="22"/>
        </w:rPr>
        <w:t xml:space="preserve">Indian Institute of Health &amp; Skill Education</w:t>
      </w:r>
    </w:p>
    <w:p>
      <w:pPr>
        <w:spacing w:after="400" w:before="300"/>
        <w:jc w:val="center"/>
      </w:pPr>
      <w:r>
        <w:rPr>
          <w:b/>
          <w:bCs/>
          <w:sz w:val="30"/>
          <w:szCs w:val="30"/>
          <w:u w:val="single"/>
        </w:rPr>
        <w:t xml:space="preserve">NOTICE: INSTITUTE NAME CHANGE &amp; CERTIFICATE UPGRADE</w:t>
      </w:r>
    </w:p>
    <w:p>
      <w:pPr>
        <w:spacing w:after="250"/>
        <w:jc w:val="both"/>
      </w:pPr>
      <w:r>
        <w:rPr>
          <w:sz w:val="26"/>
          <w:szCs w:val="26"/>
        </w:rPr>
        <w:t xml:space="preserve">Please be informed that our institute's name has been officially changed from </w:t>
      </w:r>
      <w:r>
        <w:rPr>
          <w:b/>
          <w:bCs/>
          <w:sz w:val="26"/>
          <w:szCs w:val="26"/>
        </w:rPr>
        <w:t xml:space="preserve">AICHSE</w:t>
      </w:r>
      <w:r>
        <w:rPr>
          <w:sz w:val="26"/>
          <w:szCs w:val="26"/>
        </w:rPr>
        <w:t xml:space="preserve"> to </w:t>
      </w:r>
      <w:r>
        <w:rPr>
          <w:b/>
          <w:bCs/>
          <w:sz w:val="26"/>
          <w:szCs w:val="26"/>
        </w:rPr>
        <w:t xml:space="preserve">IIHSE (Indian Institute of Health &amp; Skill Education).</w:t>
      </w:r>
    </w:p>
    <w:p>
      <w:pPr>
        <w:spacing w:after="250"/>
        <w:jc w:val="both"/>
      </w:pPr>
      <w:r>
        <w:rPr>
          <w:sz w:val="26"/>
          <w:szCs w:val="26"/>
        </w:rPr>
        <w:t xml:space="preserve">Due to this name change, </w:t>
      </w:r>
      <w:r>
        <w:rPr>
          <w:b/>
          <w:bCs/>
          <w:sz w:val="26"/>
          <w:szCs w:val="26"/>
        </w:rPr>
        <w:t xml:space="preserve">all previously issued certificates are being upgraded</w:t>
      </w:r>
      <w:r>
        <w:rPr>
          <w:sz w:val="26"/>
          <w:szCs w:val="26"/>
        </w:rPr>
        <w:t xml:space="preserve"> to reflect the new institute name — IIHSE.</w:t>
      </w:r>
    </w:p>
    <w:p>
      <w:pPr>
        <w:spacing w:after="250"/>
        <w:jc w:val="both"/>
      </w:pPr>
      <w:r>
        <w:rPr>
          <w:sz w:val="26"/>
          <w:szCs w:val="26"/>
        </w:rPr>
        <w:t xml:space="preserve">All students/certificate holders are requested to get their certificates upgraded at the earliest.</w:t>
      </w:r>
    </w:p>
    <w:p>
      <w:pPr>
        <w:spacing w:after="250"/>
        <w:jc w:val="both"/>
      </w:pPr>
      <w:r>
        <w:rPr>
          <w:sz w:val="26"/>
          <w:szCs w:val="26"/>
        </w:rPr>
        <w:t xml:space="preserve">For any queries regarding the upgrade process, please contact the office.</w:t>
      </w:r>
    </w:p>
    <w:p>
      <w:pPr>
        <w:spacing w:after="100" w:before="500"/>
        <w:jc w:val="center"/>
      </w:pPr>
      <w:r>
        <w:rPr>
          <w:b/>
          <w:bCs/>
          <w:sz w:val="24"/>
          <w:szCs w:val="24"/>
        </w:rPr>
        <w:t xml:space="preserve">— Management</w:t>
      </w:r>
    </w:p>
    <w:p>
      <w:pPr>
        <w:jc w:val="center"/>
      </w:pPr>
      <w:r>
        <w:rPr>
          <w:i/>
          <w:iCs/>
          <w:color w:val="555555"/>
          <w:sz w:val="18"/>
          <w:szCs w:val="18"/>
        </w:rPr>
        <w:t xml:space="preserve">IIHSE – Indian Institute of Health &amp; Skill Education</w:t>
      </w:r>
    </w:p>
    <w:sectPr>
      <w:pgSz w:w="11907" w:h="16840" w:orient="portrait"/>
      <w:pgMar w:top="1000" w:right="1200" w:bottom="1000" w:left="12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2026-09-14T09:59:54.589Z</dcterms:created>
  <dcterms:modified xsi:type="dcterms:W3CDTF">2026-09-14T09:59:54.598Z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